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C90E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REGULAMIN</w:t>
      </w:r>
    </w:p>
    <w:p w14:paraId="4CD2EBB6" w14:textId="77777777" w:rsidR="00124171" w:rsidRPr="00BF2866" w:rsidRDefault="00000000" w:rsidP="00BF2866">
      <w:pPr>
        <w:keepNext/>
        <w:tabs>
          <w:tab w:val="left" w:pos="4253"/>
        </w:tabs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uzgadniania zakresu części podstawy programowej i terminów oraz organizacji rocznych egzaminów klasyfikacyjnych dla uczniów spełniających obowiązek nauki poza szkołą</w:t>
      </w:r>
    </w:p>
    <w:p w14:paraId="52A985D9" w14:textId="77777777" w:rsidR="00124171" w:rsidRDefault="00000000" w:rsidP="00BF2866">
      <w:pPr>
        <w:keepNext/>
        <w:tabs>
          <w:tab w:val="left" w:pos="4253"/>
        </w:tabs>
        <w:spacing w:after="0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w Liceum Ogólnokształcącym Mistrzostwa Sportowego ZKS Unia Tarnów w Tarnowie</w:t>
      </w:r>
    </w:p>
    <w:p w14:paraId="28BDF7DA" w14:textId="77777777" w:rsidR="00BF2866" w:rsidRPr="00BF2866" w:rsidRDefault="00BF2866" w:rsidP="00BF2866">
      <w:pPr>
        <w:keepNext/>
        <w:tabs>
          <w:tab w:val="left" w:pos="4253"/>
        </w:tabs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C80C2C7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§ 1</w:t>
      </w:r>
    </w:p>
    <w:p w14:paraId="02BD2A2F" w14:textId="77777777" w:rsidR="00124171" w:rsidRDefault="00000000" w:rsidP="00BF2866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Postanowienia ogólne</w:t>
      </w:r>
    </w:p>
    <w:p w14:paraId="3DC3F9E3" w14:textId="77777777" w:rsidR="00BF2866" w:rsidRPr="00BF2866" w:rsidRDefault="00BF2866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E07F10B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1. Regulamin określa zasady:</w:t>
      </w:r>
    </w:p>
    <w:p w14:paraId="01B6EDAC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1) uzgadniania zakresu części podstawy programowej;</w:t>
      </w:r>
    </w:p>
    <w:p w14:paraId="61C88C37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2) uzgadniania terminów egzaminów;</w:t>
      </w:r>
    </w:p>
    <w:p w14:paraId="65B804AE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3) organizacji i przebiegu egzaminów.</w:t>
      </w:r>
    </w:p>
    <w:p w14:paraId="5F986ADD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2. Regulamin dotyczy uczniów spełniających obowiązek nauki poza szkołą.</w:t>
      </w:r>
    </w:p>
    <w:p w14:paraId="75489073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3. Ilekroć w regulaminie jest mowa o:</w:t>
      </w:r>
    </w:p>
    <w:p w14:paraId="7BDA88C1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1) rodzicu – należy przez to rozumieć również opiekuna prawnego ucznia niepełnoletniego;</w:t>
      </w:r>
    </w:p>
    <w:p w14:paraId="09BD536C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2) egzaminie – należy przez to rozumieć roczny egzamin klasyfikacyjny ucznia spełniającego obowiązek nauki poza szkołą;</w:t>
      </w:r>
    </w:p>
    <w:p w14:paraId="3F35FABA" w14:textId="77777777" w:rsidR="00124171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3) platformie CND – należy przez to rozumieć platformę Centrum Nauczania Domowego.</w:t>
      </w:r>
    </w:p>
    <w:p w14:paraId="64ACCA2B" w14:textId="77777777" w:rsidR="00BF2866" w:rsidRPr="00BF2866" w:rsidRDefault="00BF2866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</w:p>
    <w:p w14:paraId="14E076A8" w14:textId="77777777" w:rsidR="00124171" w:rsidRDefault="00000000" w:rsidP="00BF2866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§ 2</w:t>
      </w:r>
    </w:p>
    <w:p w14:paraId="253D3771" w14:textId="77777777" w:rsidR="00BF2866" w:rsidRPr="00BF2866" w:rsidRDefault="00BF2866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0234D0A5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Uzgadnianie zakresu części podstawy programowej</w:t>
      </w:r>
    </w:p>
    <w:p w14:paraId="3F34F39A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1. Egzaminy przeprowadza się z zakresu części podstawy programowej uzgodnionej na dany rok szkolny z dyrektorem Szkoły.</w:t>
      </w:r>
    </w:p>
    <w:p w14:paraId="6D72347C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2. Zakresy właściwe dla poszczególnych zajęć edukacyjnych, klasy i roku szkolnego są zamieszczane na stronie internetowej Szkoły w zakładce „Wymagania edukacyjne”, nie później niż do 30 września.</w:t>
      </w:r>
    </w:p>
    <w:p w14:paraId="51546C36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3. Uzgodnienie zakresów dokumentuje odpowiedź przesłana przez rodzica ucznia niepełnoletniego albo ucznia pełnoletniego za pośrednictwem dziennika elektronicznego.</w:t>
      </w:r>
    </w:p>
    <w:p w14:paraId="2EC83480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4. W przypadku zgłoszenia uwag zakres jest uzgadniany indywidualnie z dyrektorem Szkoły.</w:t>
      </w:r>
    </w:p>
    <w:p w14:paraId="5192E705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5. Zakresy zamieszczone w zakładce „Wymagania edukacyjne” stanowią podstawę przygotowania zadań egzaminacyjnych. Materiały w zakładce „Przykładowe egzaminy” mają charakter pomocniczy i nie ograniczają zakresu egzaminu.</w:t>
      </w:r>
    </w:p>
    <w:p w14:paraId="0BB58077" w14:textId="77777777" w:rsidR="00124171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6. Uczeń lub jego rodzice mogą zwrócić się do koordynatorki edukacji domowej albo nauczyciela danych zajęć edukacyjnych o wyjaśnienie treści zakresu.</w:t>
      </w:r>
    </w:p>
    <w:p w14:paraId="7E0421B7" w14:textId="77777777" w:rsidR="0068514D" w:rsidRPr="00BF2866" w:rsidRDefault="0068514D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1AAA1785" w14:textId="22F6C44D" w:rsidR="0068514D" w:rsidRPr="0068514D" w:rsidRDefault="00000000" w:rsidP="0068514D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§ 3</w:t>
      </w:r>
    </w:p>
    <w:p w14:paraId="2C3A92E8" w14:textId="77777777" w:rsidR="00124171" w:rsidRDefault="00000000" w:rsidP="00BF2866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Uzgadnianie terminów egzaminów</w:t>
      </w:r>
    </w:p>
    <w:p w14:paraId="6FC93CC2" w14:textId="77777777" w:rsidR="0068514D" w:rsidRPr="00BF2866" w:rsidRDefault="0068514D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E228786" w14:textId="50F79B83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 xml:space="preserve">1. Egzamin przeprowadza się </w:t>
      </w:r>
      <w:proofErr w:type="gramStart"/>
      <w:r w:rsidRPr="00BF2866">
        <w:rPr>
          <w:rFonts w:ascii="Times New Roman" w:hAnsi="Times New Roman" w:cs="Times New Roman"/>
          <w:sz w:val="24"/>
          <w:szCs w:val="24"/>
          <w:lang w:val="pl-PL"/>
        </w:rPr>
        <w:t>nie</w:t>
      </w:r>
      <w:r w:rsidR="0068514D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F2866">
        <w:rPr>
          <w:rFonts w:ascii="Times New Roman" w:hAnsi="Times New Roman" w:cs="Times New Roman"/>
          <w:sz w:val="24"/>
          <w:szCs w:val="24"/>
          <w:lang w:val="pl-PL"/>
        </w:rPr>
        <w:t>później</w:t>
      </w:r>
      <w:proofErr w:type="gramEnd"/>
      <w:r w:rsidRPr="00BF2866">
        <w:rPr>
          <w:rFonts w:ascii="Times New Roman" w:hAnsi="Times New Roman" w:cs="Times New Roman"/>
          <w:sz w:val="24"/>
          <w:szCs w:val="24"/>
          <w:lang w:val="pl-PL"/>
        </w:rPr>
        <w:t xml:space="preserve"> niż w dniu poprzedzającym dzień zakończenia rocznych zajęć dydaktyczno-wychowawczych.</w:t>
      </w:r>
    </w:p>
    <w:p w14:paraId="6DB61730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2. Dostępne terminy egzaminów są zamieszczane na stronie internetowej Szkoły oraz na platformie CND.</w:t>
      </w:r>
    </w:p>
    <w:p w14:paraId="7DA481C6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3. Termin każdego egzaminu uzgadnia się z uczniem i jego rodzicami, a w przypadku ucznia pełnoletniego – z uczniem:</w:t>
      </w:r>
    </w:p>
    <w:p w14:paraId="2B137427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1) poprzez wybór terminu udostępnionego przez Szkołę i dokonanie zapisu za pośrednictwem platformy CND albo</w:t>
      </w:r>
    </w:p>
    <w:p w14:paraId="245BD350" w14:textId="77777777" w:rsidR="00124171" w:rsidRPr="00BF2866" w:rsidRDefault="00000000" w:rsidP="00BF2866">
      <w:pPr>
        <w:spacing w:after="0"/>
        <w:ind w:left="312" w:hanging="312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2) poprzez indywidualne ustalenie terminu z koordynatorką edukacji domowej.</w:t>
      </w:r>
    </w:p>
    <w:p w14:paraId="71C6610D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4. Zapis na platformie CND albo odnotowanie indywidualnie ustalonego terminu na liście egzaminacyjnej prowadzonej przez Szkołę dokumentuje uzgodnienie terminu egzaminu.</w:t>
      </w:r>
    </w:p>
    <w:p w14:paraId="62862A61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lastRenderedPageBreak/>
        <w:t>5. Zmiana uzgodnionego terminu wymaga ponownego uzgodnienia i jest uzależniona od możliwości organizacyjnych Szkoły.</w:t>
      </w:r>
    </w:p>
    <w:p w14:paraId="5014B26A" w14:textId="77777777" w:rsidR="00124171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6. Przewodniczący komisji uzgadnia z uczniem, a w przypadku ucznia niepełnoletniego także z jego rodzicami, liczbę zajęć edukacyjnych, z których uczeń może przystąpić do egzaminów w ciągu jednego dnia, nie większą niż trzy.</w:t>
      </w:r>
    </w:p>
    <w:p w14:paraId="40A4BAA8" w14:textId="77777777" w:rsidR="00CB48B0" w:rsidRPr="00BF2866" w:rsidRDefault="00CB48B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450D6AEB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§ 4</w:t>
      </w:r>
    </w:p>
    <w:p w14:paraId="2ECB8E1E" w14:textId="77777777" w:rsidR="00124171" w:rsidRDefault="00000000" w:rsidP="00BF2866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Nieobecność na egzaminie i termin dodatkowy</w:t>
      </w:r>
    </w:p>
    <w:p w14:paraId="40D55CD5" w14:textId="77777777" w:rsidR="00CB48B0" w:rsidRPr="00BF2866" w:rsidRDefault="00CB48B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217D915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1. Jeżeli uczeń nie może przystąpić do egzaminu w uzgodnionym terminie, uczeń pełnoletni albo rodzic ucznia niepełnoletniego informuje o tym koordynatorkę edukacji domowej niezwłocznie.</w:t>
      </w:r>
    </w:p>
    <w:p w14:paraId="77EFDFB4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2. Nieobecność na egzaminie wymaga usprawiedliwienia. Szkoła może zwrócić się o przedstawienie dokumentu potwierdzającego przyczynę nieobecności.</w:t>
      </w:r>
    </w:p>
    <w:p w14:paraId="4865FDDE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3. W przypadku usprawiedliwionej nieobecności rodzic ucznia niepełnoletniego albo uczeń pełnoletni może wystąpić pisemnie do dyrektora Szkoły z wnioskiem o wyznaczenie dodatkowego terminu egzaminu.</w:t>
      </w:r>
    </w:p>
    <w:p w14:paraId="0BC902B2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4. Wzór wniosku jest dostępny na stronie internetowej Szkoły.</w:t>
      </w:r>
    </w:p>
    <w:p w14:paraId="3979205C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 xml:space="preserve">5. Dodatkowy termin egzaminu wyznacza dyrektor Szkoły, </w:t>
      </w:r>
      <w:proofErr w:type="gramStart"/>
      <w:r w:rsidRPr="00BF2866">
        <w:rPr>
          <w:rFonts w:ascii="Times New Roman" w:hAnsi="Times New Roman" w:cs="Times New Roman"/>
          <w:sz w:val="24"/>
          <w:szCs w:val="24"/>
          <w:lang w:val="pl-PL"/>
        </w:rPr>
        <w:t>nie później</w:t>
      </w:r>
      <w:proofErr w:type="gramEnd"/>
      <w:r w:rsidRPr="00BF2866">
        <w:rPr>
          <w:rFonts w:ascii="Times New Roman" w:hAnsi="Times New Roman" w:cs="Times New Roman"/>
          <w:sz w:val="24"/>
          <w:szCs w:val="24"/>
          <w:lang w:val="pl-PL"/>
        </w:rPr>
        <w:t xml:space="preserve"> niż do 31 sierpnia danego roku szkolnego.</w:t>
      </w:r>
    </w:p>
    <w:p w14:paraId="76DB3E03" w14:textId="77777777" w:rsidR="00124171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6. W przypadku nieusprawiedliwionego nieprzystąpienia do egzaminu stosuje się przepisy prawa oświatowego oraz postanowienia Statutu Szkoły.</w:t>
      </w:r>
    </w:p>
    <w:p w14:paraId="561F4BD1" w14:textId="77777777" w:rsidR="00795FF1" w:rsidRPr="00BF2866" w:rsidRDefault="00795FF1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53E6FC10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§ 5</w:t>
      </w:r>
    </w:p>
    <w:p w14:paraId="5F60DF22" w14:textId="77777777" w:rsidR="00124171" w:rsidRDefault="00000000" w:rsidP="00BF2866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Organizacja, przebieg, wynik i dokumentacja egzaminu</w:t>
      </w:r>
    </w:p>
    <w:p w14:paraId="3688B2E0" w14:textId="77777777" w:rsidR="00795FF1" w:rsidRPr="00BF2866" w:rsidRDefault="00795FF1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225CF5B8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1. Egzamin przeprowadza komisja powołana zgodnie z obowiązującymi przepisami prawa oświatowego.</w:t>
      </w:r>
    </w:p>
    <w:p w14:paraId="634B4991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2. Egzamin przeprowadza się w formie pisemnej i ustnej, z uwzględnieniem przypadków, w których ze względu na specyfikę zajęć przepisy przewidują inną formę egzaminu.</w:t>
      </w:r>
    </w:p>
    <w:p w14:paraId="5A522294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3. Egzamin przeprowadza się w miejscu ustalonym zgodnie z obowiązującymi przepisami oraz Statutem Szkoły.</w:t>
      </w:r>
    </w:p>
    <w:p w14:paraId="1C057EFB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4. Uczeń wykonuje zadania samodzielnie i stosuje się do poleceń komisji.</w:t>
      </w:r>
    </w:p>
    <w:p w14:paraId="19E5164A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5. Podczas egzaminu obowiązują zasady korzystania z telefonów komórkowych i innych urządzeń elektronicznych określone w Statucie Szkoły.</w:t>
      </w:r>
    </w:p>
    <w:p w14:paraId="0494C3B8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6. Podczas egzaminu mogą być obecni rodzice ucznia w charakterze obserwatorów. Nie mogą ingerować w przebieg egzaminu ani zakłócać pracy komisji.</w:t>
      </w:r>
    </w:p>
    <w:p w14:paraId="5A250B1C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7. Roczną ocenę klasyfikacyjną ustala się po przeprowadzeniu wszystkich wymaganych części egzaminu.</w:t>
      </w:r>
    </w:p>
    <w:p w14:paraId="5A2823E3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8. O ustalonej rocznej ocenie klasyfikacyjnej informuje się ucznia.</w:t>
      </w:r>
    </w:p>
    <w:p w14:paraId="50F598D3" w14:textId="77777777" w:rsidR="00124171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9. Dokumentację egzaminu sporządza się i udostępnia na zasadach określonych w przepisach prawa oświatowego oraz Statucie Szkoły.</w:t>
      </w:r>
    </w:p>
    <w:p w14:paraId="490AD80B" w14:textId="77777777" w:rsidR="00506799" w:rsidRPr="00BF2866" w:rsidRDefault="00506799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</w:p>
    <w:p w14:paraId="78F4BCED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§ 6</w:t>
      </w:r>
    </w:p>
    <w:p w14:paraId="6000CDFA" w14:textId="77777777" w:rsidR="00124171" w:rsidRDefault="00000000" w:rsidP="00BF2866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t>Postanowienia końcowe</w:t>
      </w:r>
    </w:p>
    <w:p w14:paraId="18DF2313" w14:textId="77777777" w:rsidR="00506799" w:rsidRPr="00BF2866" w:rsidRDefault="00506799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19EACFA8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1. Uczeń i jego rodzice są zobowiązani do przestrzegania niniejszego regulaminu.</w:t>
      </w:r>
    </w:p>
    <w:p w14:paraId="602D1FB8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2. W sprawach nieuregulowanych w regulaminie stosuje się przepisy prawa oświatowego oraz postanowienia Statutu Szkoły.</w:t>
      </w:r>
    </w:p>
    <w:p w14:paraId="3E26BED2" w14:textId="77777777" w:rsidR="00124171" w:rsidRPr="00BF2866" w:rsidRDefault="00000000" w:rsidP="00BF2866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sz w:val="24"/>
          <w:szCs w:val="24"/>
          <w:lang w:val="pl-PL"/>
        </w:rPr>
        <w:t>3. Regulamin obowiązuje od dnia 1 września 2026 r.</w:t>
      </w:r>
    </w:p>
    <w:p w14:paraId="6F73441F" w14:textId="77777777" w:rsidR="00124171" w:rsidRPr="00BF2866" w:rsidRDefault="00000000" w:rsidP="00BF2866">
      <w:pPr>
        <w:keepNext/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Potwierdzenie przesyłane przez dziennik elektroniczny</w:t>
      </w:r>
    </w:p>
    <w:p w14:paraId="34093E31" w14:textId="77777777" w:rsidR="00124171" w:rsidRPr="00BF2866" w:rsidRDefault="00000000" w:rsidP="00BF2866">
      <w:pPr>
        <w:spacing w:after="0"/>
        <w:ind w:left="283" w:right="283"/>
        <w:rPr>
          <w:rFonts w:ascii="Times New Roman" w:hAnsi="Times New Roman" w:cs="Times New Roman"/>
          <w:sz w:val="24"/>
          <w:szCs w:val="24"/>
          <w:lang w:val="pl-PL"/>
        </w:rPr>
      </w:pPr>
      <w:r w:rsidRPr="00BF2866">
        <w:rPr>
          <w:rFonts w:ascii="Times New Roman" w:hAnsi="Times New Roman" w:cs="Times New Roman"/>
          <w:i/>
          <w:sz w:val="24"/>
          <w:szCs w:val="24"/>
          <w:lang w:val="pl-PL"/>
        </w:rPr>
        <w:t>„Potwierdzam zapoznanie się z regulaminem oraz zakresami części podstawy programowej właściwymi dla klasy …………… na rok szkolny 2026/2027, zamieszczonymi na stronie internetowej Szkoły w zakładce „Wymagania edukacyjne”. Potwierdzam uzgodnienie z dyrektorem Szkoły wskazanych zakresów jako zakresów rocznych egzaminów klasyfikacyjnych ucznia w roku szkolnym 2026/2027.”</w:t>
      </w:r>
    </w:p>
    <w:sectPr w:rsidR="00124171" w:rsidRPr="00BF2866" w:rsidSect="00034616">
      <w:footerReference w:type="default" r:id="rId8"/>
      <w:pgSz w:w="12240" w:h="15840"/>
      <w:pgMar w:top="935" w:right="1162" w:bottom="935" w:left="11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08812" w14:textId="77777777" w:rsidR="00134D5B" w:rsidRDefault="00134D5B">
      <w:pPr>
        <w:spacing w:after="0"/>
      </w:pPr>
      <w:r>
        <w:separator/>
      </w:r>
    </w:p>
  </w:endnote>
  <w:endnote w:type="continuationSeparator" w:id="0">
    <w:p w14:paraId="4AF8AEF6" w14:textId="77777777" w:rsidR="00134D5B" w:rsidRDefault="00134D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C6B60" w14:textId="56DE2855" w:rsidR="00124171" w:rsidRDefault="00000000">
    <w:pPr>
      <w:pStyle w:val="Stopka"/>
      <w:jc w:val="center"/>
    </w:pPr>
    <w:r>
      <w:rPr>
        <w:sz w:val="17"/>
      </w:rPr>
      <w:t xml:space="preserve">Strona </w:t>
    </w:r>
    <w:r>
      <w:rPr>
        <w:sz w:val="17"/>
      </w:rPr>
      <w:fldChar w:fldCharType="begin"/>
    </w:r>
    <w:r>
      <w:rPr>
        <w:sz w:val="17"/>
      </w:rPr>
      <w:instrText xml:space="preserve"> PAGE </w:instrText>
    </w:r>
    <w:r w:rsidR="00BF2866">
      <w:rPr>
        <w:sz w:val="17"/>
      </w:rPr>
      <w:fldChar w:fldCharType="separate"/>
    </w:r>
    <w:r w:rsidR="00BF2866">
      <w:rPr>
        <w:noProof/>
        <w:sz w:val="17"/>
      </w:rPr>
      <w:t>1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F3A5C" w14:textId="77777777" w:rsidR="00134D5B" w:rsidRDefault="00134D5B">
      <w:pPr>
        <w:spacing w:after="0"/>
      </w:pPr>
      <w:r>
        <w:separator/>
      </w:r>
    </w:p>
  </w:footnote>
  <w:footnote w:type="continuationSeparator" w:id="0">
    <w:p w14:paraId="288F6C55" w14:textId="77777777" w:rsidR="00134D5B" w:rsidRDefault="00134D5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020">
    <w:abstractNumId w:val="8"/>
  </w:num>
  <w:num w:numId="2" w16cid:durableId="2010059854">
    <w:abstractNumId w:val="6"/>
  </w:num>
  <w:num w:numId="3" w16cid:durableId="1866097977">
    <w:abstractNumId w:val="5"/>
  </w:num>
  <w:num w:numId="4" w16cid:durableId="1300112040">
    <w:abstractNumId w:val="4"/>
  </w:num>
  <w:num w:numId="5" w16cid:durableId="1144545775">
    <w:abstractNumId w:val="7"/>
  </w:num>
  <w:num w:numId="6" w16cid:durableId="1398935150">
    <w:abstractNumId w:val="3"/>
  </w:num>
  <w:num w:numId="7" w16cid:durableId="983242677">
    <w:abstractNumId w:val="2"/>
  </w:num>
  <w:num w:numId="8" w16cid:durableId="1571816810">
    <w:abstractNumId w:val="1"/>
  </w:num>
  <w:num w:numId="9" w16cid:durableId="444078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171"/>
    <w:rsid w:val="00134D5B"/>
    <w:rsid w:val="0015074B"/>
    <w:rsid w:val="0029639D"/>
    <w:rsid w:val="00326F90"/>
    <w:rsid w:val="00506799"/>
    <w:rsid w:val="0068514D"/>
    <w:rsid w:val="00795FF1"/>
    <w:rsid w:val="00AA1D8D"/>
    <w:rsid w:val="00B47730"/>
    <w:rsid w:val="00BF2866"/>
    <w:rsid w:val="00CB0664"/>
    <w:rsid w:val="00CB48B0"/>
    <w:rsid w:val="00EE76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C415E56-0CE2-4E95-B227-0E5AD0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 w:line="240" w:lineRule="auto"/>
      <w:jc w:val="both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ED LO 2026/2027 – wersja ostateczna skrócona</dc:title>
  <dc:subject>Edukacja domowa – roczne egzaminy klasyfikacyjne</dc:subject>
  <dc:creator>Zespół Szkół Mistrzostwa Sportowego ZKS Unia Tarnów</dc:creator>
  <cp:keywords/>
  <dc:description>generated by python-docx</dc:description>
  <cp:lastModifiedBy>Kuklewicz Barbara</cp:lastModifiedBy>
  <cp:revision>6</cp:revision>
  <dcterms:created xsi:type="dcterms:W3CDTF">2013-12-23T23:15:00Z</dcterms:created>
  <dcterms:modified xsi:type="dcterms:W3CDTF">2026-09-02T12:45:00Z</dcterms:modified>
  <cp:category/>
</cp:coreProperties>
</file>